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33D4" w14:textId="66BDAB0B" w:rsidR="000E6950" w:rsidRDefault="00AF339A">
      <w:pPr>
        <w:rPr>
          <w:rFonts w:ascii="Arial" w:hAnsi="Arial" w:cs="Arial"/>
          <w:sz w:val="24"/>
          <w:szCs w:val="24"/>
        </w:rPr>
      </w:pPr>
      <w:r>
        <w:rPr>
          <w:rFonts w:ascii="Arial" w:hAnsi="Arial" w:cs="Arial"/>
          <w:sz w:val="24"/>
          <w:szCs w:val="24"/>
        </w:rPr>
        <w:t>AQG Supply List</w:t>
      </w:r>
    </w:p>
    <w:p w14:paraId="737EC247" w14:textId="743AF3B3" w:rsidR="00AF339A" w:rsidRPr="008A2E79" w:rsidRDefault="00AF339A">
      <w:pPr>
        <w:rPr>
          <w:rFonts w:ascii="Arial" w:hAnsi="Arial" w:cs="Arial"/>
          <w:b/>
          <w:bCs/>
          <w:sz w:val="24"/>
          <w:szCs w:val="24"/>
        </w:rPr>
      </w:pPr>
      <w:r w:rsidRPr="008A2E79">
        <w:rPr>
          <w:rFonts w:ascii="Arial" w:hAnsi="Arial" w:cs="Arial"/>
          <w:b/>
          <w:bCs/>
          <w:sz w:val="24"/>
          <w:szCs w:val="24"/>
        </w:rPr>
        <w:t>Lone Star Sparkler</w:t>
      </w:r>
    </w:p>
    <w:p w14:paraId="1E998C6B" w14:textId="3FEDF927" w:rsidR="00AF339A" w:rsidRPr="008A2E79" w:rsidRDefault="00D45C86">
      <w:pPr>
        <w:rPr>
          <w:rFonts w:ascii="Arial" w:hAnsi="Arial" w:cs="Arial"/>
          <w:b/>
          <w:bCs/>
          <w:sz w:val="24"/>
          <w:szCs w:val="24"/>
        </w:rPr>
      </w:pPr>
      <w:r w:rsidRPr="008A2E79">
        <w:rPr>
          <w:rFonts w:ascii="Arial" w:hAnsi="Arial" w:cs="Arial"/>
          <w:b/>
          <w:bCs/>
          <w:sz w:val="24"/>
          <w:szCs w:val="24"/>
        </w:rPr>
        <w:t>Fabrics</w:t>
      </w:r>
    </w:p>
    <w:p w14:paraId="417CD529" w14:textId="7A27BE98" w:rsidR="00D45C86" w:rsidRDefault="00D45C86">
      <w:pPr>
        <w:rPr>
          <w:rFonts w:ascii="Arial" w:hAnsi="Arial" w:cs="Arial"/>
          <w:sz w:val="24"/>
          <w:szCs w:val="24"/>
        </w:rPr>
      </w:pPr>
      <w:r>
        <w:rPr>
          <w:rFonts w:ascii="Arial" w:hAnsi="Arial" w:cs="Arial"/>
          <w:sz w:val="24"/>
          <w:szCs w:val="24"/>
        </w:rPr>
        <w:t>3/8 yard each of 3 fabrics for the star points</w:t>
      </w:r>
      <w:r w:rsidR="00873CED">
        <w:rPr>
          <w:rFonts w:ascii="Arial" w:hAnsi="Arial" w:cs="Arial"/>
          <w:sz w:val="24"/>
          <w:szCs w:val="24"/>
        </w:rPr>
        <w:t xml:space="preserve"> (light/medium/dark) </w:t>
      </w:r>
    </w:p>
    <w:p w14:paraId="469FB6E9" w14:textId="57F85498" w:rsidR="00D45C86" w:rsidRDefault="00D45C86">
      <w:pPr>
        <w:rPr>
          <w:rFonts w:ascii="Arial" w:hAnsi="Arial" w:cs="Arial"/>
          <w:sz w:val="24"/>
          <w:szCs w:val="24"/>
        </w:rPr>
      </w:pPr>
      <w:r>
        <w:rPr>
          <w:rFonts w:ascii="Arial" w:hAnsi="Arial" w:cs="Arial"/>
          <w:sz w:val="24"/>
          <w:szCs w:val="24"/>
        </w:rPr>
        <w:t>1/2 yard for the</w:t>
      </w:r>
      <w:r w:rsidR="001C7593">
        <w:rPr>
          <w:rFonts w:ascii="Arial" w:hAnsi="Arial" w:cs="Arial"/>
          <w:sz w:val="24"/>
          <w:szCs w:val="24"/>
        </w:rPr>
        <w:t xml:space="preserve"> star </w:t>
      </w:r>
      <w:r>
        <w:rPr>
          <w:rFonts w:ascii="Arial" w:hAnsi="Arial" w:cs="Arial"/>
          <w:sz w:val="24"/>
          <w:szCs w:val="24"/>
        </w:rPr>
        <w:t xml:space="preserve">background </w:t>
      </w:r>
    </w:p>
    <w:p w14:paraId="6CD23205" w14:textId="3613EB8C" w:rsidR="001C7593" w:rsidRDefault="001C7593">
      <w:pPr>
        <w:rPr>
          <w:rFonts w:ascii="Arial" w:hAnsi="Arial" w:cs="Arial"/>
          <w:sz w:val="24"/>
          <w:szCs w:val="24"/>
        </w:rPr>
      </w:pPr>
      <w:r>
        <w:rPr>
          <w:rFonts w:ascii="Arial" w:hAnsi="Arial" w:cs="Arial"/>
          <w:sz w:val="24"/>
          <w:szCs w:val="24"/>
        </w:rPr>
        <w:t>1/8 yard for the accent border</w:t>
      </w:r>
    </w:p>
    <w:p w14:paraId="5883C7C8" w14:textId="3540295C" w:rsidR="00D45C86" w:rsidRDefault="00D45C86">
      <w:pPr>
        <w:rPr>
          <w:rFonts w:ascii="Arial" w:hAnsi="Arial" w:cs="Arial"/>
          <w:sz w:val="24"/>
          <w:szCs w:val="24"/>
        </w:rPr>
      </w:pPr>
      <w:r>
        <w:rPr>
          <w:rFonts w:ascii="Arial" w:hAnsi="Arial" w:cs="Arial"/>
          <w:sz w:val="24"/>
          <w:szCs w:val="24"/>
        </w:rPr>
        <w:t>3/4 yard for the outer border</w:t>
      </w:r>
    </w:p>
    <w:p w14:paraId="67CEFDE5" w14:textId="5221CF85" w:rsidR="001C7593" w:rsidRDefault="001C7593">
      <w:pPr>
        <w:rPr>
          <w:rFonts w:ascii="Arial" w:hAnsi="Arial" w:cs="Arial"/>
          <w:sz w:val="24"/>
          <w:szCs w:val="24"/>
        </w:rPr>
      </w:pPr>
      <w:r>
        <w:rPr>
          <w:rFonts w:ascii="Arial" w:hAnsi="Arial" w:cs="Arial"/>
          <w:sz w:val="24"/>
          <w:szCs w:val="24"/>
        </w:rPr>
        <w:t>1 yard for backing (not needed in class)</w:t>
      </w:r>
    </w:p>
    <w:p w14:paraId="2E468D9C" w14:textId="77777777" w:rsidR="00A77560" w:rsidRDefault="00A77560" w:rsidP="00A77560">
      <w:pPr>
        <w:rPr>
          <w:rFonts w:ascii="Arial" w:hAnsi="Arial" w:cs="Arial"/>
          <w:sz w:val="24"/>
          <w:szCs w:val="24"/>
        </w:rPr>
      </w:pPr>
      <w:r>
        <w:rPr>
          <w:rFonts w:ascii="Arial" w:hAnsi="Arial" w:cs="Arial"/>
          <w:sz w:val="24"/>
          <w:szCs w:val="24"/>
        </w:rPr>
        <w:t>1/2 yard fabric for binding (not needed in class)</w:t>
      </w:r>
    </w:p>
    <w:p w14:paraId="733E5E78" w14:textId="3F9158A2" w:rsidR="00A77560" w:rsidRPr="008A2E79" w:rsidRDefault="00A77560">
      <w:pPr>
        <w:rPr>
          <w:rFonts w:ascii="Arial" w:hAnsi="Arial" w:cs="Arial"/>
          <w:i/>
          <w:iCs/>
          <w:sz w:val="24"/>
          <w:szCs w:val="24"/>
        </w:rPr>
      </w:pPr>
      <w:r w:rsidRPr="008A2E79">
        <w:rPr>
          <w:rFonts w:ascii="Arial" w:hAnsi="Arial" w:cs="Arial"/>
          <w:i/>
          <w:iCs/>
          <w:sz w:val="24"/>
          <w:szCs w:val="24"/>
        </w:rPr>
        <w:t>Note: If you don’t want to start another project but would like to learn the technique, bring 3 fat quarters. That will be enough for the star points and you can gather the other fabric</w:t>
      </w:r>
      <w:r w:rsidR="008A2E79">
        <w:rPr>
          <w:rFonts w:ascii="Arial" w:hAnsi="Arial" w:cs="Arial"/>
          <w:i/>
          <w:iCs/>
          <w:sz w:val="24"/>
          <w:szCs w:val="24"/>
        </w:rPr>
        <w:t>s</w:t>
      </w:r>
      <w:r w:rsidRPr="008A2E79">
        <w:rPr>
          <w:rFonts w:ascii="Arial" w:hAnsi="Arial" w:cs="Arial"/>
          <w:i/>
          <w:iCs/>
          <w:sz w:val="24"/>
          <w:szCs w:val="24"/>
        </w:rPr>
        <w:t xml:space="preserve"> later to finish the star, if desired.</w:t>
      </w:r>
    </w:p>
    <w:p w14:paraId="775B1F8A" w14:textId="2AEB908D" w:rsidR="00873CED" w:rsidRDefault="00873CED" w:rsidP="00873CED">
      <w:pPr>
        <w:rPr>
          <w:rFonts w:ascii="Arial" w:hAnsi="Arial" w:cs="Arial"/>
          <w:sz w:val="24"/>
          <w:szCs w:val="24"/>
        </w:rPr>
      </w:pPr>
      <w:r w:rsidRPr="00B065FC">
        <w:rPr>
          <w:rFonts w:ascii="Arial" w:hAnsi="Arial" w:cs="Arial"/>
          <w:b/>
          <w:bCs/>
          <w:sz w:val="24"/>
          <w:szCs w:val="24"/>
        </w:rPr>
        <w:t>Color Recom</w:t>
      </w:r>
      <w:r w:rsidR="00B065FC" w:rsidRPr="00B065FC">
        <w:rPr>
          <w:rFonts w:ascii="Arial" w:hAnsi="Arial" w:cs="Arial"/>
          <w:b/>
          <w:bCs/>
          <w:sz w:val="24"/>
          <w:szCs w:val="24"/>
        </w:rPr>
        <w:t>mendation</w:t>
      </w:r>
      <w:r w:rsidR="00B065FC">
        <w:rPr>
          <w:rFonts w:ascii="Arial" w:hAnsi="Arial" w:cs="Arial"/>
          <w:sz w:val="24"/>
          <w:szCs w:val="24"/>
        </w:rPr>
        <w:t xml:space="preserve">:  </w:t>
      </w:r>
      <w:r>
        <w:rPr>
          <w:rFonts w:ascii="Arial" w:hAnsi="Arial" w:cs="Arial"/>
          <w:sz w:val="24"/>
          <w:szCs w:val="24"/>
        </w:rPr>
        <w:t>Look for three fabrics for the star points that range from lighter to darker or blend from color to color. The same amount is listed for these fabrics so the order can be rearranged in class. For best results, the fabrics should be similar in weight, such as using fabrics from the same line or using batiks.</w:t>
      </w:r>
    </w:p>
    <w:p w14:paraId="7DD5DFF3" w14:textId="3C24F919" w:rsidR="00873CED" w:rsidRDefault="00873CED" w:rsidP="00873CED">
      <w:pPr>
        <w:rPr>
          <w:rFonts w:ascii="Arial" w:hAnsi="Arial" w:cs="Arial"/>
          <w:sz w:val="24"/>
          <w:szCs w:val="24"/>
        </w:rPr>
      </w:pPr>
      <w:r>
        <w:rPr>
          <w:rFonts w:ascii="Arial" w:hAnsi="Arial" w:cs="Arial"/>
          <w:sz w:val="24"/>
          <w:szCs w:val="24"/>
        </w:rPr>
        <w:t>The background fabric</w:t>
      </w:r>
      <w:r w:rsidR="00B065FC">
        <w:rPr>
          <w:rFonts w:ascii="Arial" w:hAnsi="Arial" w:cs="Arial"/>
          <w:sz w:val="24"/>
          <w:szCs w:val="24"/>
        </w:rPr>
        <w:t xml:space="preserve"> is </w:t>
      </w:r>
      <w:r w:rsidR="009C2FCD">
        <w:rPr>
          <w:rFonts w:ascii="Arial" w:hAnsi="Arial" w:cs="Arial"/>
          <w:sz w:val="24"/>
          <w:szCs w:val="24"/>
        </w:rPr>
        <w:t xml:space="preserve">be </w:t>
      </w:r>
      <w:r w:rsidR="00925D28">
        <w:rPr>
          <w:rFonts w:ascii="Arial" w:hAnsi="Arial" w:cs="Arial"/>
          <w:sz w:val="24"/>
          <w:szCs w:val="24"/>
        </w:rPr>
        <w:t xml:space="preserve">totally different </w:t>
      </w:r>
      <w:r w:rsidR="00590559">
        <w:rPr>
          <w:rFonts w:ascii="Arial" w:hAnsi="Arial" w:cs="Arial"/>
          <w:sz w:val="24"/>
          <w:szCs w:val="24"/>
        </w:rPr>
        <w:t xml:space="preserve">in </w:t>
      </w:r>
      <w:r w:rsidR="00925D28">
        <w:rPr>
          <w:rFonts w:ascii="Arial" w:hAnsi="Arial" w:cs="Arial"/>
          <w:sz w:val="24"/>
          <w:szCs w:val="24"/>
        </w:rPr>
        <w:t xml:space="preserve">color than the three colors.  </w:t>
      </w:r>
      <w:r>
        <w:rPr>
          <w:rFonts w:ascii="Arial" w:hAnsi="Arial" w:cs="Arial"/>
          <w:sz w:val="24"/>
          <w:szCs w:val="24"/>
        </w:rPr>
        <w:t xml:space="preserve"> </w:t>
      </w:r>
      <w:r w:rsidR="00590559">
        <w:rPr>
          <w:rFonts w:ascii="Arial" w:hAnsi="Arial" w:cs="Arial"/>
          <w:sz w:val="24"/>
          <w:szCs w:val="24"/>
        </w:rPr>
        <w:t xml:space="preserve">These </w:t>
      </w:r>
      <w:r>
        <w:rPr>
          <w:rFonts w:ascii="Arial" w:hAnsi="Arial" w:cs="Arial"/>
          <w:sz w:val="24"/>
          <w:szCs w:val="24"/>
        </w:rPr>
        <w:t xml:space="preserve">squares and triangles can be lighter or darker, as long as it contrasts with the star point fabrics. The border fabric can be one of the star point fabrics or completely different. </w:t>
      </w:r>
    </w:p>
    <w:p w14:paraId="0082D420" w14:textId="156C5701" w:rsidR="00AF339A" w:rsidRPr="008A2E79" w:rsidRDefault="00A77560">
      <w:pPr>
        <w:rPr>
          <w:rFonts w:ascii="Arial" w:hAnsi="Arial" w:cs="Arial"/>
          <w:b/>
          <w:bCs/>
          <w:sz w:val="24"/>
          <w:szCs w:val="24"/>
        </w:rPr>
      </w:pPr>
      <w:r w:rsidRPr="008A2E79">
        <w:rPr>
          <w:rFonts w:ascii="Arial" w:hAnsi="Arial" w:cs="Arial"/>
          <w:b/>
          <w:bCs/>
          <w:sz w:val="24"/>
          <w:szCs w:val="24"/>
        </w:rPr>
        <w:t>Supplies</w:t>
      </w:r>
    </w:p>
    <w:p w14:paraId="785282B3" w14:textId="19857D0B" w:rsidR="00A77560" w:rsidRDefault="00A77560">
      <w:pPr>
        <w:rPr>
          <w:rFonts w:ascii="Arial" w:hAnsi="Arial" w:cs="Arial"/>
          <w:sz w:val="24"/>
          <w:szCs w:val="24"/>
        </w:rPr>
      </w:pPr>
      <w:r>
        <w:rPr>
          <w:rFonts w:ascii="Arial" w:hAnsi="Arial" w:cs="Arial"/>
          <w:sz w:val="24"/>
          <w:szCs w:val="24"/>
        </w:rPr>
        <w:t>Rotary cutter (45mm)</w:t>
      </w:r>
    </w:p>
    <w:p w14:paraId="311ABD14" w14:textId="797373D0" w:rsidR="00A77560" w:rsidRDefault="00A77560">
      <w:pPr>
        <w:rPr>
          <w:rFonts w:ascii="Arial" w:hAnsi="Arial" w:cs="Arial"/>
          <w:sz w:val="24"/>
          <w:szCs w:val="24"/>
        </w:rPr>
      </w:pPr>
      <w:r>
        <w:rPr>
          <w:rFonts w:ascii="Arial" w:hAnsi="Arial" w:cs="Arial"/>
          <w:sz w:val="24"/>
          <w:szCs w:val="24"/>
        </w:rPr>
        <w:t>Rotary ruler with 45º line (6ʺ x 12ʺ is perfect</w:t>
      </w:r>
      <w:r w:rsidR="008A2E79">
        <w:rPr>
          <w:rFonts w:ascii="Arial" w:hAnsi="Arial" w:cs="Arial"/>
          <w:sz w:val="24"/>
          <w:szCs w:val="24"/>
        </w:rPr>
        <w:t xml:space="preserve"> – avoid rulers with the built-in 1/2ʺ</w:t>
      </w:r>
      <w:r>
        <w:rPr>
          <w:rFonts w:ascii="Arial" w:hAnsi="Arial" w:cs="Arial"/>
          <w:sz w:val="24"/>
          <w:szCs w:val="24"/>
        </w:rPr>
        <w:t>)</w:t>
      </w:r>
    </w:p>
    <w:p w14:paraId="24B420A8" w14:textId="0534673F" w:rsidR="00A77560" w:rsidRDefault="00A77560">
      <w:pPr>
        <w:rPr>
          <w:rFonts w:ascii="Arial" w:hAnsi="Arial" w:cs="Arial"/>
          <w:sz w:val="24"/>
          <w:szCs w:val="24"/>
        </w:rPr>
      </w:pPr>
      <w:r>
        <w:rPr>
          <w:rFonts w:ascii="Arial" w:hAnsi="Arial" w:cs="Arial"/>
          <w:sz w:val="24"/>
          <w:szCs w:val="24"/>
        </w:rPr>
        <w:t>Mat (12ʺ x 18ʺ is sufficient)</w:t>
      </w:r>
    </w:p>
    <w:p w14:paraId="4C237E79" w14:textId="7DB2F928" w:rsidR="008A2E79" w:rsidRDefault="00A77560">
      <w:pPr>
        <w:rPr>
          <w:rFonts w:ascii="Arial" w:hAnsi="Arial" w:cs="Arial"/>
          <w:sz w:val="24"/>
          <w:szCs w:val="24"/>
        </w:rPr>
      </w:pPr>
      <w:r>
        <w:rPr>
          <w:rFonts w:ascii="Arial" w:hAnsi="Arial" w:cs="Arial"/>
          <w:sz w:val="24"/>
          <w:szCs w:val="24"/>
        </w:rPr>
        <w:t>Sewing machine with wound bobbins</w:t>
      </w:r>
    </w:p>
    <w:p w14:paraId="560D6CD7" w14:textId="6885C170" w:rsidR="008A2E79" w:rsidRDefault="008A2E79">
      <w:pPr>
        <w:rPr>
          <w:rFonts w:ascii="Arial" w:hAnsi="Arial" w:cs="Arial"/>
          <w:sz w:val="24"/>
          <w:szCs w:val="24"/>
        </w:rPr>
      </w:pPr>
      <w:r>
        <w:rPr>
          <w:rFonts w:ascii="Arial" w:hAnsi="Arial" w:cs="Arial"/>
          <w:sz w:val="24"/>
          <w:szCs w:val="24"/>
        </w:rPr>
        <w:t>1/4ʺ presser foot (preferably without a flange)</w:t>
      </w:r>
    </w:p>
    <w:p w14:paraId="162B3BB9" w14:textId="6ED0679A" w:rsidR="00A02750" w:rsidRDefault="00A02750">
      <w:pPr>
        <w:rPr>
          <w:rFonts w:ascii="Arial" w:hAnsi="Arial" w:cs="Arial"/>
          <w:sz w:val="24"/>
          <w:szCs w:val="24"/>
        </w:rPr>
      </w:pPr>
      <w:r>
        <w:rPr>
          <w:rFonts w:ascii="Arial" w:hAnsi="Arial" w:cs="Arial"/>
          <w:sz w:val="24"/>
          <w:szCs w:val="24"/>
        </w:rPr>
        <w:t>Neutral thread for piecing</w:t>
      </w:r>
    </w:p>
    <w:p w14:paraId="547FA131" w14:textId="44DA3C83" w:rsidR="00A02750" w:rsidRDefault="00A02750">
      <w:pPr>
        <w:rPr>
          <w:rFonts w:ascii="Arial" w:hAnsi="Arial" w:cs="Arial"/>
          <w:sz w:val="24"/>
          <w:szCs w:val="24"/>
        </w:rPr>
      </w:pPr>
      <w:r>
        <w:rPr>
          <w:rFonts w:ascii="Arial" w:hAnsi="Arial" w:cs="Arial"/>
          <w:sz w:val="24"/>
          <w:szCs w:val="24"/>
        </w:rPr>
        <w:t>Small scissors for snipping threads</w:t>
      </w:r>
    </w:p>
    <w:p w14:paraId="035056DE" w14:textId="15F74523" w:rsidR="00A02750" w:rsidRDefault="00A02750">
      <w:pPr>
        <w:rPr>
          <w:rFonts w:ascii="Arial" w:hAnsi="Arial" w:cs="Arial"/>
          <w:sz w:val="24"/>
          <w:szCs w:val="24"/>
        </w:rPr>
      </w:pPr>
      <w:r>
        <w:rPr>
          <w:rFonts w:ascii="Arial" w:hAnsi="Arial" w:cs="Arial"/>
          <w:sz w:val="24"/>
          <w:szCs w:val="24"/>
        </w:rPr>
        <w:t>Seam ripper</w:t>
      </w:r>
    </w:p>
    <w:p w14:paraId="347C375C" w14:textId="20868661" w:rsidR="00AF339A" w:rsidRDefault="00A02750">
      <w:pPr>
        <w:rPr>
          <w:rFonts w:ascii="Arial" w:hAnsi="Arial" w:cs="Arial"/>
          <w:sz w:val="24"/>
          <w:szCs w:val="24"/>
        </w:rPr>
      </w:pPr>
      <w:r>
        <w:rPr>
          <w:rFonts w:ascii="Arial" w:hAnsi="Arial" w:cs="Arial"/>
          <w:sz w:val="24"/>
          <w:szCs w:val="24"/>
        </w:rPr>
        <w:t>Fine pins (such as Clover Patchwork Fine, Bohin Patchwork &amp; Quilting, Dritz Extra-Fine Glass Head Pins, Dritz Ultra-Fine Glass Head Pins</w:t>
      </w:r>
      <w:r w:rsidR="008A2E79">
        <w:rPr>
          <w:rFonts w:ascii="Arial" w:hAnsi="Arial" w:cs="Arial"/>
          <w:sz w:val="24"/>
          <w:szCs w:val="24"/>
        </w:rPr>
        <w:t>;</w:t>
      </w:r>
      <w:r>
        <w:rPr>
          <w:rFonts w:ascii="Arial" w:hAnsi="Arial" w:cs="Arial"/>
          <w:sz w:val="24"/>
          <w:szCs w:val="24"/>
        </w:rPr>
        <w:t xml:space="preserve"> </w:t>
      </w:r>
      <w:r w:rsidR="00483B67">
        <w:rPr>
          <w:rFonts w:ascii="Arial" w:hAnsi="Arial" w:cs="Arial"/>
          <w:sz w:val="24"/>
          <w:szCs w:val="24"/>
        </w:rPr>
        <w:t>NO</w:t>
      </w:r>
      <w:r>
        <w:rPr>
          <w:rFonts w:ascii="Arial" w:hAnsi="Arial" w:cs="Arial"/>
          <w:sz w:val="24"/>
          <w:szCs w:val="24"/>
        </w:rPr>
        <w:t xml:space="preserve"> yellow-headed or flower-headed pins since they are too big)</w:t>
      </w:r>
    </w:p>
    <w:sectPr w:rsidR="00AF3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9A"/>
    <w:rsid w:val="00083827"/>
    <w:rsid w:val="000E6950"/>
    <w:rsid w:val="00117C57"/>
    <w:rsid w:val="001753C1"/>
    <w:rsid w:val="001C7593"/>
    <w:rsid w:val="002C282D"/>
    <w:rsid w:val="00483B67"/>
    <w:rsid w:val="00590559"/>
    <w:rsid w:val="0082304B"/>
    <w:rsid w:val="00873CED"/>
    <w:rsid w:val="008A2E79"/>
    <w:rsid w:val="00925D28"/>
    <w:rsid w:val="009272B3"/>
    <w:rsid w:val="009C2FCD"/>
    <w:rsid w:val="009F730F"/>
    <w:rsid w:val="00A02750"/>
    <w:rsid w:val="00A77560"/>
    <w:rsid w:val="00AF339A"/>
    <w:rsid w:val="00B065FC"/>
    <w:rsid w:val="00D45C86"/>
    <w:rsid w:val="00D6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9188"/>
  <w15:chartTrackingRefBased/>
  <w15:docId w15:val="{3BA975C0-6BEA-474A-AF37-6224C2B2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Frost</dc:creator>
  <cp:keywords/>
  <dc:description/>
  <cp:lastModifiedBy>Penny Hulse</cp:lastModifiedBy>
  <cp:revision>9</cp:revision>
  <dcterms:created xsi:type="dcterms:W3CDTF">2021-12-07T22:42:00Z</dcterms:created>
  <dcterms:modified xsi:type="dcterms:W3CDTF">2021-12-07T22:54:00Z</dcterms:modified>
</cp:coreProperties>
</file>